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AE8D4" w14:textId="27400CF8" w:rsidR="00DA2C41" w:rsidRPr="00245D75" w:rsidRDefault="00245D75" w:rsidP="007B228A">
      <w:pPr>
        <w:ind w:left="284"/>
        <w:rPr>
          <w:rStyle w:val="Hyperlink"/>
          <w:rFonts w:ascii="Arial" w:hAnsi="Arial" w:cs="Arial"/>
          <w:b/>
          <w:color w:val="000000"/>
          <w:sz w:val="32"/>
          <w:szCs w:val="32"/>
          <w:u w:val="none"/>
        </w:rPr>
      </w:pPr>
      <w:r w:rsidRPr="00245D75">
        <w:rPr>
          <w:rStyle w:val="Hyperlink"/>
          <w:rFonts w:ascii="Arial" w:hAnsi="Arial" w:cs="Arial"/>
          <w:b/>
          <w:noProof/>
          <w:color w:val="000000"/>
          <w:sz w:val="32"/>
          <w:szCs w:val="32"/>
          <w:u w:val="none"/>
        </w:rPr>
        <w:drawing>
          <wp:inline distT="0" distB="0" distL="0" distR="0" wp14:anchorId="62B7A77B" wp14:editId="19D93C72">
            <wp:extent cx="5495925" cy="2054175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r="-2"/>
                    <a:stretch/>
                  </pic:blipFill>
                  <pic:spPr bwMode="auto">
                    <a:xfrm>
                      <a:off x="0" y="0"/>
                      <a:ext cx="5513599" cy="206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6153E" w14:textId="48CC7216" w:rsidR="00DA2C41" w:rsidRDefault="00DA2C41" w:rsidP="007B228A">
      <w:pPr>
        <w:ind w:left="284"/>
        <w:rPr>
          <w:rStyle w:val="Hyperlink"/>
          <w:rFonts w:ascii="Arial" w:hAnsi="Arial" w:cs="Arial"/>
          <w:b/>
          <w:color w:val="000000"/>
          <w:sz w:val="32"/>
          <w:szCs w:val="32"/>
        </w:rPr>
      </w:pPr>
    </w:p>
    <w:p w14:paraId="1EDBBAE4" w14:textId="1A2CAD7D" w:rsidR="00DA2C41" w:rsidRDefault="00A66B49" w:rsidP="00DA2C41">
      <w:pPr>
        <w:pStyle w:val="Kopfzeile"/>
        <w:ind w:left="284"/>
        <w:rPr>
          <w:rFonts w:ascii="Arial" w:hAnsi="Arial" w:cs="Arial"/>
          <w:b/>
          <w:color w:val="000000" w:themeColor="text1"/>
          <w:sz w:val="36"/>
        </w:rPr>
      </w:pPr>
      <w:r w:rsidRPr="00A66B49">
        <w:rPr>
          <w:rFonts w:ascii="Arial" w:hAnsi="Arial" w:cs="Arial"/>
          <w:b/>
          <w:color w:val="000000" w:themeColor="text1"/>
          <w:sz w:val="36"/>
        </w:rPr>
        <w:t>www.plugplay.de</w:t>
      </w:r>
    </w:p>
    <w:p w14:paraId="21BF11E8" w14:textId="77777777" w:rsidR="00A66B49" w:rsidRDefault="00A66B49" w:rsidP="00DA2C41">
      <w:pPr>
        <w:pStyle w:val="Kopfzeile"/>
        <w:ind w:left="284"/>
        <w:rPr>
          <w:rFonts w:ascii="Arial" w:hAnsi="Arial" w:cs="Arial"/>
          <w:b/>
          <w:color w:val="000000" w:themeColor="text1"/>
          <w:sz w:val="36"/>
        </w:rPr>
      </w:pPr>
      <w:bookmarkStart w:id="0" w:name="_GoBack"/>
      <w:bookmarkEnd w:id="0"/>
    </w:p>
    <w:p w14:paraId="34555230" w14:textId="20A15F4D" w:rsidR="00A66B49" w:rsidRPr="00DA2C41" w:rsidRDefault="00A66B49" w:rsidP="00DA2C41">
      <w:pPr>
        <w:pStyle w:val="Kopfzeile"/>
        <w:ind w:left="284"/>
        <w:rPr>
          <w:rFonts w:ascii="Arial" w:hAnsi="Arial" w:cs="Arial"/>
          <w:b/>
          <w:color w:val="000000" w:themeColor="text1"/>
          <w:sz w:val="36"/>
        </w:rPr>
      </w:pPr>
      <w:r w:rsidRPr="00A66B49">
        <w:rPr>
          <w:rFonts w:ascii="Arial" w:hAnsi="Arial" w:cs="Arial"/>
          <w:b/>
          <w:color w:val="000000" w:themeColor="text1"/>
          <w:sz w:val="36"/>
        </w:rPr>
        <w:t>www.facebook.com/plugnplay.Coverband</w:t>
      </w:r>
    </w:p>
    <w:p w14:paraId="4224F51A" w14:textId="3F085A8B" w:rsidR="00DA2C41" w:rsidRDefault="00DA2C41" w:rsidP="007B228A">
      <w:pPr>
        <w:ind w:left="284"/>
        <w:rPr>
          <w:rStyle w:val="Hyperlink"/>
          <w:rFonts w:ascii="Arial" w:hAnsi="Arial" w:cs="Arial"/>
          <w:b/>
          <w:color w:val="000000"/>
          <w:sz w:val="32"/>
          <w:szCs w:val="32"/>
        </w:rPr>
      </w:pPr>
    </w:p>
    <w:p w14:paraId="3E8660EF" w14:textId="77777777" w:rsidR="00A66B49" w:rsidRDefault="00A66B49" w:rsidP="007B228A">
      <w:pPr>
        <w:ind w:left="284"/>
        <w:rPr>
          <w:rStyle w:val="Hyperlink"/>
          <w:rFonts w:ascii="Arial" w:hAnsi="Arial" w:cs="Arial"/>
          <w:b/>
          <w:color w:val="000000"/>
          <w:sz w:val="32"/>
          <w:szCs w:val="32"/>
        </w:rPr>
      </w:pPr>
    </w:p>
    <w:p w14:paraId="45A413D3" w14:textId="5192E488" w:rsidR="004A4312" w:rsidRPr="007B228A" w:rsidRDefault="004A4312" w:rsidP="007B228A">
      <w:pPr>
        <w:ind w:left="284"/>
        <w:rPr>
          <w:rStyle w:val="Hyperlink"/>
          <w:rFonts w:ascii="Arial" w:hAnsi="Arial" w:cs="Arial"/>
          <w:b/>
          <w:color w:val="000000"/>
          <w:sz w:val="32"/>
          <w:szCs w:val="32"/>
        </w:rPr>
      </w:pPr>
      <w:r w:rsidRPr="007B228A">
        <w:rPr>
          <w:rStyle w:val="Hyperlink"/>
          <w:rFonts w:ascii="Arial" w:hAnsi="Arial" w:cs="Arial"/>
          <w:b/>
          <w:color w:val="000000"/>
          <w:sz w:val="32"/>
          <w:szCs w:val="32"/>
        </w:rPr>
        <w:t>Pressetext Vorschlag:</w:t>
      </w:r>
    </w:p>
    <w:p w14:paraId="0E78D2E6" w14:textId="77777777" w:rsidR="004A4312" w:rsidRPr="007B228A" w:rsidRDefault="004A4312" w:rsidP="007B228A">
      <w:pPr>
        <w:ind w:left="284"/>
        <w:rPr>
          <w:rStyle w:val="Hyperlink"/>
          <w:rFonts w:ascii="Arial" w:hAnsi="Arial" w:cs="Arial"/>
          <w:color w:val="000000"/>
          <w:sz w:val="32"/>
          <w:szCs w:val="32"/>
          <w:u w:val="none"/>
        </w:rPr>
      </w:pPr>
    </w:p>
    <w:p w14:paraId="46F43F54" w14:textId="2356D722" w:rsidR="00E6148F" w:rsidRPr="007B228A" w:rsidRDefault="00E6148F" w:rsidP="007B228A">
      <w:pPr>
        <w:ind w:left="284"/>
        <w:jc w:val="both"/>
        <w:rPr>
          <w:rFonts w:ascii="Arial" w:hAnsi="Arial" w:cs="Arial"/>
          <w:sz w:val="32"/>
          <w:szCs w:val="32"/>
        </w:rPr>
      </w:pPr>
      <w:r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 xml:space="preserve">Mit dem Sound einer startenden </w:t>
      </w:r>
      <w:proofErr w:type="gramStart"/>
      <w:r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>Harley Davidson</w:t>
      </w:r>
      <w:proofErr w:type="gramEnd"/>
      <w:r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 xml:space="preserve"> und dem Song "Born </w:t>
      </w:r>
      <w:proofErr w:type="spellStart"/>
      <w:r w:rsidR="004A4312"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>T</w:t>
      </w:r>
      <w:r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>o</w:t>
      </w:r>
      <w:proofErr w:type="spellEnd"/>
      <w:r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 xml:space="preserve"> </w:t>
      </w:r>
      <w:r w:rsidR="004A4312"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>B</w:t>
      </w:r>
      <w:r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 xml:space="preserve">e </w:t>
      </w:r>
      <w:r w:rsidR="004A4312"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>W</w:t>
      </w:r>
      <w:r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>ild" beginnt das Programm von plug'n'play. In den folgenden drei bis vier Stunden wird das Publikum mit Titeln von den Rolling Stones bis Pink Floyd, Br</w:t>
      </w:r>
      <w:r w:rsidR="001946D9"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>y</w:t>
      </w:r>
      <w:r w:rsidRPr="007B228A">
        <w:rPr>
          <w:rStyle w:val="Hyperlink"/>
          <w:rFonts w:ascii="Arial" w:hAnsi="Arial" w:cs="Arial"/>
          <w:color w:val="000000"/>
          <w:sz w:val="32"/>
          <w:szCs w:val="32"/>
          <w:u w:val="none"/>
        </w:rPr>
        <w:t>an Adams, Chuck Berry, AC/DC, ZZ-Top und weiteren Größen der Rockmusik in die Zeit der 60er, 70er und 80er Jahre versetzt.</w:t>
      </w:r>
      <w:r w:rsidRPr="007B228A">
        <w:rPr>
          <w:rFonts w:ascii="Arial" w:hAnsi="Arial" w:cs="Arial"/>
          <w:sz w:val="32"/>
          <w:szCs w:val="32"/>
        </w:rPr>
        <w:t xml:space="preserve"> Authentische Rockmusik gepaart mit perfektem Sound und sichtbarem Spaß an der Musik reißen das Publikum mit.</w:t>
      </w:r>
    </w:p>
    <w:p w14:paraId="232E6317" w14:textId="7BDBF5F9" w:rsidR="00E6148F" w:rsidRPr="007B228A" w:rsidRDefault="00E6148F" w:rsidP="007B228A">
      <w:pPr>
        <w:ind w:left="284"/>
        <w:jc w:val="both"/>
        <w:rPr>
          <w:rFonts w:ascii="Arial" w:hAnsi="Arial" w:cs="Arial"/>
          <w:sz w:val="32"/>
          <w:szCs w:val="32"/>
        </w:rPr>
      </w:pPr>
      <w:r w:rsidRPr="007B228A">
        <w:rPr>
          <w:rFonts w:ascii="Arial" w:hAnsi="Arial" w:cs="Arial"/>
          <w:sz w:val="32"/>
          <w:szCs w:val="32"/>
        </w:rPr>
        <w:t xml:space="preserve">plug'n'play wurde 1996 in Frankfurt am Main gegründet. Die Besetzung ist klassisch und besteht aus </w:t>
      </w:r>
      <w:r w:rsidR="001946D9" w:rsidRPr="007B228A">
        <w:rPr>
          <w:rFonts w:ascii="Arial" w:hAnsi="Arial" w:cs="Arial"/>
          <w:sz w:val="32"/>
          <w:szCs w:val="32"/>
        </w:rPr>
        <w:t>zwei</w:t>
      </w:r>
      <w:r w:rsidRPr="007B228A">
        <w:rPr>
          <w:rFonts w:ascii="Arial" w:hAnsi="Arial" w:cs="Arial"/>
          <w:sz w:val="32"/>
          <w:szCs w:val="32"/>
        </w:rPr>
        <w:t xml:space="preserve"> Gitarristen, einem Bassisten, einem Schlagzeuger und einem Sänger.</w:t>
      </w:r>
    </w:p>
    <w:p w14:paraId="459C4092" w14:textId="77777777" w:rsidR="00E6148F" w:rsidRPr="007B228A" w:rsidRDefault="00E6148F" w:rsidP="007B228A">
      <w:pPr>
        <w:ind w:left="284"/>
        <w:jc w:val="both"/>
        <w:rPr>
          <w:rFonts w:ascii="Arial" w:hAnsi="Arial" w:cs="Arial"/>
          <w:sz w:val="32"/>
          <w:szCs w:val="32"/>
        </w:rPr>
      </w:pPr>
      <w:r w:rsidRPr="007B228A">
        <w:rPr>
          <w:rFonts w:ascii="Arial" w:hAnsi="Arial" w:cs="Arial"/>
          <w:sz w:val="32"/>
          <w:szCs w:val="32"/>
        </w:rPr>
        <w:t>Alle Bandmitglieder sind "alte Hasen", einige seit den 60er Jahren des vorigen Jahrhunderts aktive Musiker.</w:t>
      </w:r>
    </w:p>
    <w:p w14:paraId="16660B5D" w14:textId="3F68DE52" w:rsidR="00E6148F" w:rsidRPr="007B228A" w:rsidRDefault="00E6148F" w:rsidP="007B228A">
      <w:pPr>
        <w:ind w:left="284"/>
        <w:jc w:val="both"/>
        <w:rPr>
          <w:rFonts w:ascii="Arial" w:hAnsi="Arial" w:cs="Arial"/>
          <w:sz w:val="32"/>
          <w:szCs w:val="32"/>
        </w:rPr>
      </w:pPr>
      <w:r w:rsidRPr="007B228A">
        <w:rPr>
          <w:rFonts w:ascii="Arial" w:hAnsi="Arial" w:cs="Arial"/>
          <w:sz w:val="32"/>
          <w:szCs w:val="32"/>
        </w:rPr>
        <w:t xml:space="preserve">Da werden </w:t>
      </w:r>
      <w:r w:rsidR="00500EFA" w:rsidRPr="007B228A">
        <w:rPr>
          <w:rFonts w:ascii="Arial" w:hAnsi="Arial" w:cs="Arial"/>
          <w:sz w:val="32"/>
          <w:szCs w:val="32"/>
        </w:rPr>
        <w:t>eur</w:t>
      </w:r>
      <w:r w:rsidRPr="007B228A">
        <w:rPr>
          <w:rFonts w:ascii="Arial" w:hAnsi="Arial" w:cs="Arial"/>
          <w:sz w:val="32"/>
          <w:szCs w:val="32"/>
        </w:rPr>
        <w:t xml:space="preserve">e Ohren </w:t>
      </w:r>
      <w:r w:rsidR="00500EFA" w:rsidRPr="007B228A">
        <w:rPr>
          <w:rFonts w:ascii="Arial" w:hAnsi="Arial" w:cs="Arial"/>
          <w:sz w:val="32"/>
          <w:szCs w:val="32"/>
        </w:rPr>
        <w:t xml:space="preserve">aber </w:t>
      </w:r>
      <w:r w:rsidRPr="007B228A">
        <w:rPr>
          <w:rFonts w:ascii="Arial" w:hAnsi="Arial" w:cs="Arial"/>
          <w:sz w:val="32"/>
          <w:szCs w:val="32"/>
        </w:rPr>
        <w:t>Augen machen.</w:t>
      </w:r>
    </w:p>
    <w:sectPr w:rsidR="00E6148F" w:rsidRPr="007B228A" w:rsidSect="007B228A">
      <w:pgSz w:w="11906" w:h="16838"/>
      <w:pgMar w:top="1417" w:right="1700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36C67" w14:textId="77777777" w:rsidR="000F4C71" w:rsidRDefault="000F4C71" w:rsidP="004A4312">
      <w:r>
        <w:separator/>
      </w:r>
    </w:p>
  </w:endnote>
  <w:endnote w:type="continuationSeparator" w:id="0">
    <w:p w14:paraId="52A87E0F" w14:textId="77777777" w:rsidR="000F4C71" w:rsidRDefault="000F4C71" w:rsidP="004A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3E0BD" w14:textId="77777777" w:rsidR="000F4C71" w:rsidRDefault="000F4C71" w:rsidP="004A4312">
      <w:r>
        <w:separator/>
      </w:r>
    </w:p>
  </w:footnote>
  <w:footnote w:type="continuationSeparator" w:id="0">
    <w:p w14:paraId="1433D1E3" w14:textId="77777777" w:rsidR="000F4C71" w:rsidRDefault="000F4C71" w:rsidP="004A4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8F"/>
    <w:rsid w:val="00070A49"/>
    <w:rsid w:val="000B77E5"/>
    <w:rsid w:val="000F4C71"/>
    <w:rsid w:val="001022C2"/>
    <w:rsid w:val="001946D9"/>
    <w:rsid w:val="00245D75"/>
    <w:rsid w:val="0028628B"/>
    <w:rsid w:val="00306329"/>
    <w:rsid w:val="004A4312"/>
    <w:rsid w:val="004F40F7"/>
    <w:rsid w:val="00500EFA"/>
    <w:rsid w:val="00586716"/>
    <w:rsid w:val="00656A9D"/>
    <w:rsid w:val="007B228A"/>
    <w:rsid w:val="008C51FF"/>
    <w:rsid w:val="00A66B49"/>
    <w:rsid w:val="00DA2C41"/>
    <w:rsid w:val="00E6148F"/>
    <w:rsid w:val="00F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00485"/>
  <w15:chartTrackingRefBased/>
  <w15:docId w15:val="{D1F95827-8402-4943-8554-713E0359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148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148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43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312"/>
  </w:style>
  <w:style w:type="paragraph" w:styleId="Fuzeile">
    <w:name w:val="footer"/>
    <w:basedOn w:val="Standard"/>
    <w:link w:val="FuzeileZchn"/>
    <w:uiPriority w:val="99"/>
    <w:unhideWhenUsed/>
    <w:rsid w:val="004A43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312"/>
  </w:style>
  <w:style w:type="character" w:styleId="NichtaufgelsteErwhnung">
    <w:name w:val="Unresolved Mention"/>
    <w:basedOn w:val="Absatz-Standardschriftart"/>
    <w:uiPriority w:val="99"/>
    <w:semiHidden/>
    <w:unhideWhenUsed/>
    <w:rsid w:val="00A66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Maasz</dc:creator>
  <cp:keywords/>
  <dc:description/>
  <cp:lastModifiedBy>Dean</cp:lastModifiedBy>
  <cp:revision>2</cp:revision>
  <dcterms:created xsi:type="dcterms:W3CDTF">2023-02-09T11:22:00Z</dcterms:created>
  <dcterms:modified xsi:type="dcterms:W3CDTF">2023-02-09T11:22:00Z</dcterms:modified>
</cp:coreProperties>
</file>